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A1BF" w14:textId="09F93AB6" w:rsidR="000B0B88" w:rsidRPr="00873B30" w:rsidRDefault="000B0B88" w:rsidP="000B0B88">
      <w:pPr>
        <w:bidi/>
        <w:rPr>
          <w:rFonts w:ascii="David" w:hAnsi="David" w:cs="David" w:hint="cs"/>
          <w:b/>
          <w:bCs/>
          <w:color w:val="FF0000"/>
          <w:rtl/>
        </w:rPr>
      </w:pPr>
    </w:p>
    <w:p w14:paraId="2FBFD16C" w14:textId="15F0E2DE" w:rsidR="000B0B88" w:rsidRPr="00873B30" w:rsidRDefault="00DC1125" w:rsidP="00873B30">
      <w:pPr>
        <w:bidi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u w:val="single"/>
        </w:rPr>
        <w:t>IATI Global Companies HR Workgroup</w:t>
      </w:r>
      <w:r w:rsidR="00873B30" w:rsidRPr="00873B30">
        <w:rPr>
          <w:rFonts w:ascii="David" w:hAnsi="David" w:cs="David"/>
          <w:b/>
          <w:bCs/>
          <w:u w:val="single"/>
        </w:rPr>
        <w:t xml:space="preserve"> survey results</w:t>
      </w:r>
      <w:r>
        <w:rPr>
          <w:rFonts w:ascii="David" w:hAnsi="David" w:cs="David"/>
          <w:b/>
          <w:bCs/>
          <w:u w:val="single"/>
        </w:rPr>
        <w:t>: T</w:t>
      </w:r>
      <w:r w:rsidR="00873B30" w:rsidRPr="00873B30">
        <w:rPr>
          <w:rFonts w:ascii="David" w:hAnsi="David" w:cs="David"/>
          <w:b/>
          <w:bCs/>
          <w:u w:val="single"/>
        </w:rPr>
        <w:t>he impact of the war in Israel on high-tech and life sciences companies, with the participation of 80</w:t>
      </w:r>
      <w:r>
        <w:rPr>
          <w:rFonts w:ascii="David" w:hAnsi="David" w:cs="David"/>
          <w:b/>
          <w:bCs/>
          <w:u w:val="single"/>
        </w:rPr>
        <w:t xml:space="preserve"> VP</w:t>
      </w:r>
      <w:r w:rsidR="00873B30" w:rsidRPr="00873B30">
        <w:rPr>
          <w:rFonts w:ascii="David" w:hAnsi="David" w:cs="David"/>
          <w:b/>
          <w:bCs/>
          <w:u w:val="single"/>
        </w:rPr>
        <w:t xml:space="preserve"> HR </w:t>
      </w:r>
      <w:r>
        <w:rPr>
          <w:rFonts w:ascii="David" w:hAnsi="David" w:cs="David"/>
          <w:b/>
          <w:bCs/>
          <w:u w:val="single"/>
        </w:rPr>
        <w:t xml:space="preserve">of the </w:t>
      </w:r>
      <w:r w:rsidR="00873B30" w:rsidRPr="00873B30">
        <w:rPr>
          <w:rFonts w:ascii="David" w:hAnsi="David" w:cs="David"/>
          <w:b/>
          <w:bCs/>
          <w:u w:val="single"/>
        </w:rPr>
        <w:t xml:space="preserve">leading global </w:t>
      </w:r>
      <w:r>
        <w:rPr>
          <w:rFonts w:ascii="David" w:hAnsi="David" w:cs="David"/>
          <w:b/>
          <w:bCs/>
          <w:u w:val="single"/>
        </w:rPr>
        <w:t xml:space="preserve">high-tech and life sciences </w:t>
      </w:r>
      <w:r w:rsidR="00873B30" w:rsidRPr="00873B30">
        <w:rPr>
          <w:rFonts w:ascii="David" w:hAnsi="David" w:cs="David"/>
          <w:b/>
          <w:bCs/>
          <w:u w:val="single"/>
        </w:rPr>
        <w:t xml:space="preserve">companies </w:t>
      </w:r>
    </w:p>
    <w:p w14:paraId="4AA3ED90" w14:textId="7BD21F68" w:rsidR="000B0B88" w:rsidRDefault="00392A19" w:rsidP="000B0B88">
      <w:pPr>
        <w:bidi/>
        <w:rPr>
          <w:rFonts w:ascii="David" w:hAnsi="David" w:cs="David"/>
          <w:rtl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DD5CA22" wp14:editId="470BC98C">
            <wp:simplePos x="0" y="0"/>
            <wp:positionH relativeFrom="margin">
              <wp:align>center</wp:align>
            </wp:positionH>
            <wp:positionV relativeFrom="paragraph">
              <wp:posOffset>247193</wp:posOffset>
            </wp:positionV>
            <wp:extent cx="4645025" cy="2604135"/>
            <wp:effectExtent l="0" t="0" r="3175" b="5715"/>
            <wp:wrapTight wrapText="bothSides">
              <wp:wrapPolygon edited="0">
                <wp:start x="0" y="0"/>
                <wp:lineTo x="0" y="21489"/>
                <wp:lineTo x="21526" y="21489"/>
                <wp:lineTo x="21526" y="0"/>
                <wp:lineTo x="0" y="0"/>
              </wp:wrapPolygon>
            </wp:wrapTight>
            <wp:docPr id="514156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D4C8E" w14:textId="098FD815" w:rsidR="000B0B88" w:rsidRDefault="000B0B88" w:rsidP="000B0B88">
      <w:pPr>
        <w:bidi/>
        <w:rPr>
          <w:rFonts w:ascii="David" w:hAnsi="David" w:cs="David"/>
          <w:rtl/>
        </w:rPr>
      </w:pPr>
    </w:p>
    <w:p w14:paraId="3C0938D3" w14:textId="48B16B62" w:rsidR="000B0B88" w:rsidRPr="000B0B88" w:rsidRDefault="000B0B88" w:rsidP="000B0B88">
      <w:pPr>
        <w:bidi/>
        <w:rPr>
          <w:rFonts w:ascii="David" w:hAnsi="David" w:cs="David"/>
          <w:rtl/>
        </w:rPr>
      </w:pPr>
    </w:p>
    <w:p w14:paraId="54C54DFE" w14:textId="1B0AB85A" w:rsidR="00FA3852" w:rsidRPr="00FF7D5D" w:rsidRDefault="00FA3852" w:rsidP="00FA3852">
      <w:pPr>
        <w:jc w:val="right"/>
        <w:rPr>
          <w:sz w:val="40"/>
          <w:szCs w:val="40"/>
          <w:rtl/>
        </w:rPr>
      </w:pPr>
    </w:p>
    <w:p w14:paraId="37F496DD" w14:textId="72DF82EB" w:rsidR="00FA3852" w:rsidRPr="00FF7D5D" w:rsidRDefault="00FA3852" w:rsidP="00FA3852">
      <w:pPr>
        <w:jc w:val="right"/>
        <w:rPr>
          <w:sz w:val="40"/>
          <w:szCs w:val="40"/>
          <w:rtl/>
        </w:rPr>
      </w:pPr>
    </w:p>
    <w:p w14:paraId="758BDC63" w14:textId="6CC8990A" w:rsidR="00FA3852" w:rsidRPr="00FA3852" w:rsidRDefault="00FA3852" w:rsidP="00FA3852">
      <w:pPr>
        <w:pStyle w:val="ListParagraph"/>
        <w:tabs>
          <w:tab w:val="left" w:pos="3848"/>
        </w:tabs>
        <w:bidi/>
        <w:spacing w:line="360" w:lineRule="auto"/>
        <w:jc w:val="center"/>
        <w:rPr>
          <w:rFonts w:cstheme="minorHAnsi"/>
          <w:b/>
          <w:bCs/>
          <w:color w:val="C00000"/>
          <w:sz w:val="24"/>
          <w:szCs w:val="24"/>
          <w:rtl/>
        </w:rPr>
      </w:pPr>
    </w:p>
    <w:p w14:paraId="6F1361CF" w14:textId="53B926A6" w:rsidR="00274BCD" w:rsidRDefault="00274BCD" w:rsidP="00F578EC">
      <w:pPr>
        <w:pStyle w:val="ListParagraph"/>
        <w:tabs>
          <w:tab w:val="left" w:pos="3848"/>
        </w:tabs>
        <w:bidi/>
        <w:rPr>
          <w:rtl/>
        </w:rPr>
      </w:pPr>
    </w:p>
    <w:p w14:paraId="4DA33DAB" w14:textId="34F78ECB" w:rsidR="00274BCD" w:rsidRDefault="00274BCD" w:rsidP="00274BCD">
      <w:pPr>
        <w:pStyle w:val="ListParagraph"/>
        <w:tabs>
          <w:tab w:val="left" w:pos="3848"/>
        </w:tabs>
        <w:bidi/>
        <w:rPr>
          <w:rtl/>
        </w:rPr>
      </w:pPr>
    </w:p>
    <w:p w14:paraId="60FEB102" w14:textId="3601B7CB" w:rsidR="00274BCD" w:rsidRDefault="00274BCD" w:rsidP="00274BCD">
      <w:pPr>
        <w:pStyle w:val="ListParagraph"/>
        <w:tabs>
          <w:tab w:val="left" w:pos="3848"/>
        </w:tabs>
        <w:bidi/>
      </w:pPr>
    </w:p>
    <w:p w14:paraId="2504D2E4" w14:textId="0D277537" w:rsidR="00274BCD" w:rsidRDefault="00274BCD" w:rsidP="00274BCD">
      <w:pPr>
        <w:pStyle w:val="ListParagraph"/>
        <w:tabs>
          <w:tab w:val="left" w:pos="3848"/>
        </w:tabs>
        <w:bidi/>
        <w:rPr>
          <w:rtl/>
        </w:rPr>
      </w:pPr>
    </w:p>
    <w:p w14:paraId="3E0B6854" w14:textId="58A1867A" w:rsidR="00274BCD" w:rsidRDefault="00274BCD" w:rsidP="00274BCD">
      <w:pPr>
        <w:pStyle w:val="ListParagraph"/>
        <w:tabs>
          <w:tab w:val="left" w:pos="3848"/>
        </w:tabs>
        <w:bidi/>
      </w:pPr>
    </w:p>
    <w:p w14:paraId="725C07C2" w14:textId="2DBF5794" w:rsidR="00274BCD" w:rsidRDefault="00274BCD" w:rsidP="00274BCD">
      <w:pPr>
        <w:pStyle w:val="ListParagraph"/>
        <w:tabs>
          <w:tab w:val="left" w:pos="3848"/>
        </w:tabs>
        <w:bidi/>
      </w:pPr>
    </w:p>
    <w:p w14:paraId="294EF300" w14:textId="3EC54E7D" w:rsidR="00274BCD" w:rsidRDefault="00274BCD" w:rsidP="00274BCD">
      <w:pPr>
        <w:pStyle w:val="ListParagraph"/>
        <w:tabs>
          <w:tab w:val="left" w:pos="3848"/>
        </w:tabs>
        <w:bidi/>
      </w:pPr>
    </w:p>
    <w:p w14:paraId="5B6655CE" w14:textId="6137141D" w:rsidR="00274BCD" w:rsidRDefault="00274BCD" w:rsidP="00274BCD">
      <w:pPr>
        <w:pStyle w:val="ListParagraph"/>
        <w:tabs>
          <w:tab w:val="left" w:pos="3848"/>
        </w:tabs>
        <w:bidi/>
        <w:rPr>
          <w:rtl/>
        </w:rPr>
      </w:pPr>
    </w:p>
    <w:p w14:paraId="3252B4F1" w14:textId="553C0A08" w:rsidR="00274BCD" w:rsidRDefault="00DC1125" w:rsidP="00274BCD">
      <w:pPr>
        <w:pStyle w:val="ListParagraph"/>
        <w:tabs>
          <w:tab w:val="left" w:pos="3848"/>
        </w:tabs>
        <w:bidi/>
      </w:pPr>
      <w:r w:rsidRPr="00873B30">
        <w:rPr>
          <w:b/>
          <w:bCs/>
          <w:noProof/>
          <w:u w:val="single"/>
        </w:rPr>
        <w:drawing>
          <wp:anchor distT="0" distB="0" distL="114300" distR="114300" simplePos="0" relativeHeight="251670528" behindDoc="1" locked="0" layoutInCell="1" allowOverlap="1" wp14:anchorId="69892276" wp14:editId="7B59B543">
            <wp:simplePos x="0" y="0"/>
            <wp:positionH relativeFrom="margin">
              <wp:align>center</wp:align>
            </wp:positionH>
            <wp:positionV relativeFrom="paragraph">
              <wp:posOffset>-133378</wp:posOffset>
            </wp:positionV>
            <wp:extent cx="4601210" cy="2760980"/>
            <wp:effectExtent l="0" t="0" r="8890" b="1270"/>
            <wp:wrapTight wrapText="bothSides">
              <wp:wrapPolygon edited="0">
                <wp:start x="0" y="0"/>
                <wp:lineTo x="0" y="21461"/>
                <wp:lineTo x="21552" y="21461"/>
                <wp:lineTo x="21552" y="0"/>
                <wp:lineTo x="0" y="0"/>
              </wp:wrapPolygon>
            </wp:wrapTight>
            <wp:docPr id="142841186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D19F" w14:textId="06659B74" w:rsidR="00274BCD" w:rsidRDefault="00274BCD" w:rsidP="00274BCD">
      <w:pPr>
        <w:pStyle w:val="ListParagraph"/>
        <w:tabs>
          <w:tab w:val="left" w:pos="3848"/>
        </w:tabs>
        <w:bidi/>
      </w:pPr>
    </w:p>
    <w:p w14:paraId="3500B666" w14:textId="4937F08F" w:rsidR="00274BCD" w:rsidRDefault="00274BCD" w:rsidP="00274BCD">
      <w:pPr>
        <w:pStyle w:val="ListParagraph"/>
        <w:tabs>
          <w:tab w:val="left" w:pos="3848"/>
        </w:tabs>
        <w:bidi/>
      </w:pPr>
    </w:p>
    <w:p w14:paraId="0CD1005A" w14:textId="28174E59" w:rsidR="00274BCD" w:rsidRDefault="00274BCD" w:rsidP="00274BCD">
      <w:pPr>
        <w:pStyle w:val="ListParagraph"/>
        <w:tabs>
          <w:tab w:val="left" w:pos="3848"/>
        </w:tabs>
        <w:bidi/>
      </w:pPr>
    </w:p>
    <w:p w14:paraId="3698B996" w14:textId="58C655AF" w:rsidR="00274BCD" w:rsidRDefault="00274BCD" w:rsidP="00274BCD">
      <w:pPr>
        <w:pStyle w:val="ListParagraph"/>
        <w:tabs>
          <w:tab w:val="left" w:pos="3848"/>
        </w:tabs>
        <w:bidi/>
      </w:pPr>
    </w:p>
    <w:p w14:paraId="57253EBF" w14:textId="2FF62993" w:rsidR="00274BCD" w:rsidRDefault="00274BCD" w:rsidP="00274BCD">
      <w:pPr>
        <w:pStyle w:val="ListParagraph"/>
        <w:tabs>
          <w:tab w:val="left" w:pos="3848"/>
        </w:tabs>
        <w:bidi/>
      </w:pPr>
    </w:p>
    <w:p w14:paraId="4D5CAE89" w14:textId="3217EC0D" w:rsidR="00274BCD" w:rsidRDefault="00274BCD" w:rsidP="00274BCD">
      <w:pPr>
        <w:pStyle w:val="ListParagraph"/>
        <w:tabs>
          <w:tab w:val="left" w:pos="3848"/>
        </w:tabs>
        <w:bidi/>
      </w:pPr>
    </w:p>
    <w:p w14:paraId="689439F1" w14:textId="77777777" w:rsidR="00274BCD" w:rsidRDefault="00274BCD" w:rsidP="00274BCD">
      <w:pPr>
        <w:pStyle w:val="ListParagraph"/>
        <w:tabs>
          <w:tab w:val="left" w:pos="3848"/>
        </w:tabs>
        <w:bidi/>
      </w:pPr>
    </w:p>
    <w:p w14:paraId="570D1010" w14:textId="44D98C25" w:rsidR="00274BCD" w:rsidRDefault="00274BCD" w:rsidP="00274BCD">
      <w:pPr>
        <w:pStyle w:val="ListParagraph"/>
        <w:tabs>
          <w:tab w:val="left" w:pos="3848"/>
        </w:tabs>
        <w:bidi/>
      </w:pPr>
    </w:p>
    <w:p w14:paraId="20521465" w14:textId="37B1200F" w:rsidR="00274BCD" w:rsidRDefault="00274BCD" w:rsidP="00274BCD">
      <w:pPr>
        <w:pStyle w:val="ListParagraph"/>
        <w:tabs>
          <w:tab w:val="left" w:pos="3848"/>
        </w:tabs>
        <w:bidi/>
      </w:pPr>
    </w:p>
    <w:p w14:paraId="79C377E8" w14:textId="3D9A41EE" w:rsidR="00F578EC" w:rsidRDefault="00F578EC" w:rsidP="00274BCD">
      <w:pPr>
        <w:pStyle w:val="ListParagraph"/>
        <w:tabs>
          <w:tab w:val="left" w:pos="3848"/>
        </w:tabs>
        <w:bidi/>
      </w:pPr>
    </w:p>
    <w:p w14:paraId="34F6F294" w14:textId="77777777" w:rsidR="00392A19" w:rsidRDefault="00392A19" w:rsidP="00392A19">
      <w:pPr>
        <w:pStyle w:val="ListParagraph"/>
        <w:tabs>
          <w:tab w:val="left" w:pos="3848"/>
        </w:tabs>
        <w:bidi/>
      </w:pPr>
    </w:p>
    <w:p w14:paraId="30BBC9AC" w14:textId="77777777" w:rsidR="00392A19" w:rsidRDefault="00392A19" w:rsidP="00392A19">
      <w:pPr>
        <w:pStyle w:val="ListParagraph"/>
        <w:tabs>
          <w:tab w:val="left" w:pos="3848"/>
        </w:tabs>
        <w:bidi/>
      </w:pPr>
    </w:p>
    <w:p w14:paraId="0EA67622" w14:textId="1A3E7B6F" w:rsidR="00392A19" w:rsidRDefault="00392A19" w:rsidP="00392A19">
      <w:pPr>
        <w:pStyle w:val="ListParagraph"/>
        <w:tabs>
          <w:tab w:val="left" w:pos="3848"/>
        </w:tabs>
        <w:bidi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76DE9D62" wp14:editId="2A3FE7F0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4813300" cy="2984500"/>
            <wp:effectExtent l="0" t="0" r="6350" b="6350"/>
            <wp:wrapTight wrapText="bothSides">
              <wp:wrapPolygon edited="0">
                <wp:start x="0" y="0"/>
                <wp:lineTo x="0" y="21508"/>
                <wp:lineTo x="21543" y="21508"/>
                <wp:lineTo x="21543" y="0"/>
                <wp:lineTo x="0" y="0"/>
              </wp:wrapPolygon>
            </wp:wrapTight>
            <wp:docPr id="151051685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4C6DF" w14:textId="2B2DE1DC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31BF8252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1DE405C4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4769271E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50CC70BA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749A26EA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53C22561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3A941C7F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6A543650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169660D7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08A66984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4733B84B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6634DF13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6F9CB29A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7271FFB8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446ADBCB" w14:textId="77777777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</w:p>
    <w:p w14:paraId="66D96E39" w14:textId="3E666902" w:rsidR="00392A19" w:rsidRDefault="00392A19" w:rsidP="00392A19">
      <w:pPr>
        <w:pStyle w:val="ListParagraph"/>
        <w:tabs>
          <w:tab w:val="left" w:pos="3848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9D74591" wp14:editId="56CA1B4B">
            <wp:simplePos x="0" y="0"/>
            <wp:positionH relativeFrom="margin">
              <wp:align>center</wp:align>
            </wp:positionH>
            <wp:positionV relativeFrom="paragraph">
              <wp:posOffset>324892</wp:posOffset>
            </wp:positionV>
            <wp:extent cx="4922520" cy="3017520"/>
            <wp:effectExtent l="0" t="0" r="11430" b="11430"/>
            <wp:wrapTight wrapText="bothSides">
              <wp:wrapPolygon edited="0">
                <wp:start x="0" y="0"/>
                <wp:lineTo x="0" y="21545"/>
                <wp:lineTo x="21567" y="21545"/>
                <wp:lineTo x="21567" y="0"/>
                <wp:lineTo x="0" y="0"/>
              </wp:wrapPolygon>
            </wp:wrapTight>
            <wp:docPr id="170055187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31BB0" w14:textId="77777777" w:rsidR="00392A19" w:rsidRPr="00392A19" w:rsidRDefault="00392A19" w:rsidP="00392A19">
      <w:pPr>
        <w:rPr>
          <w:rtl/>
        </w:rPr>
      </w:pPr>
    </w:p>
    <w:p w14:paraId="12462542" w14:textId="77777777" w:rsidR="00392A19" w:rsidRPr="00392A19" w:rsidRDefault="00392A19" w:rsidP="00392A19">
      <w:pPr>
        <w:rPr>
          <w:rtl/>
        </w:rPr>
      </w:pPr>
    </w:p>
    <w:p w14:paraId="0D7115AA" w14:textId="77777777" w:rsidR="00392A19" w:rsidRPr="00392A19" w:rsidRDefault="00392A19" w:rsidP="00392A19">
      <w:pPr>
        <w:rPr>
          <w:rtl/>
        </w:rPr>
      </w:pPr>
    </w:p>
    <w:p w14:paraId="59A471AE" w14:textId="77777777" w:rsidR="00392A19" w:rsidRPr="00392A19" w:rsidRDefault="00392A19" w:rsidP="00392A19">
      <w:pPr>
        <w:rPr>
          <w:rtl/>
        </w:rPr>
      </w:pPr>
    </w:p>
    <w:p w14:paraId="5B1811CB" w14:textId="77777777" w:rsidR="00392A19" w:rsidRPr="00392A19" w:rsidRDefault="00392A19" w:rsidP="00392A19">
      <w:pPr>
        <w:rPr>
          <w:rtl/>
        </w:rPr>
      </w:pPr>
    </w:p>
    <w:p w14:paraId="62ECEF3C" w14:textId="77777777" w:rsidR="00392A19" w:rsidRDefault="00392A19" w:rsidP="00392A19">
      <w:pPr>
        <w:rPr>
          <w:rtl/>
        </w:rPr>
      </w:pPr>
    </w:p>
    <w:p w14:paraId="1D3BF591" w14:textId="77777777" w:rsidR="00392A19" w:rsidRDefault="00392A19" w:rsidP="00392A19">
      <w:pPr>
        <w:rPr>
          <w:rtl/>
        </w:rPr>
      </w:pPr>
    </w:p>
    <w:p w14:paraId="15DFDCB7" w14:textId="77777777" w:rsidR="00392A19" w:rsidRDefault="00392A19" w:rsidP="00392A19">
      <w:pPr>
        <w:rPr>
          <w:rtl/>
        </w:rPr>
      </w:pPr>
    </w:p>
    <w:p w14:paraId="02DF2F92" w14:textId="77777777" w:rsidR="00392A19" w:rsidRDefault="00392A19" w:rsidP="00392A19">
      <w:pPr>
        <w:rPr>
          <w:rtl/>
        </w:rPr>
      </w:pPr>
    </w:p>
    <w:p w14:paraId="2DF3C305" w14:textId="77777777" w:rsidR="00392A19" w:rsidRDefault="00392A19" w:rsidP="00392A19">
      <w:pPr>
        <w:rPr>
          <w:rtl/>
        </w:rPr>
      </w:pPr>
    </w:p>
    <w:p w14:paraId="7B3079D2" w14:textId="77777777" w:rsidR="00392A19" w:rsidRDefault="00392A19" w:rsidP="00392A19">
      <w:pPr>
        <w:rPr>
          <w:rtl/>
        </w:rPr>
      </w:pPr>
    </w:p>
    <w:p w14:paraId="5EC8BD84" w14:textId="77777777" w:rsidR="00392A19" w:rsidRDefault="00392A19" w:rsidP="00392A19">
      <w:pPr>
        <w:rPr>
          <w:rtl/>
        </w:rPr>
      </w:pPr>
    </w:p>
    <w:p w14:paraId="74249078" w14:textId="77777777" w:rsidR="00392A19" w:rsidRDefault="00392A19" w:rsidP="00392A19">
      <w:pPr>
        <w:rPr>
          <w:rtl/>
        </w:rPr>
      </w:pPr>
    </w:p>
    <w:p w14:paraId="2DAB032C" w14:textId="77777777" w:rsidR="00392A19" w:rsidRDefault="00392A19" w:rsidP="00392A19">
      <w:pPr>
        <w:rPr>
          <w:rtl/>
        </w:rPr>
      </w:pPr>
    </w:p>
    <w:p w14:paraId="298825FA" w14:textId="39A49AC1" w:rsidR="00392A19" w:rsidRDefault="00392A19" w:rsidP="00392A19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EAEE4EB" wp14:editId="4669F481">
            <wp:simplePos x="0" y="0"/>
            <wp:positionH relativeFrom="margin">
              <wp:align>center</wp:align>
            </wp:positionH>
            <wp:positionV relativeFrom="paragraph">
              <wp:posOffset>-143979</wp:posOffset>
            </wp:positionV>
            <wp:extent cx="4601210" cy="2760980"/>
            <wp:effectExtent l="0" t="0" r="8890" b="1270"/>
            <wp:wrapNone/>
            <wp:docPr id="19516964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C2825" w14:textId="7AD1B8D9" w:rsidR="00392A19" w:rsidRPr="00392A19" w:rsidRDefault="00255F79" w:rsidP="00392A19">
      <w:pPr>
        <w:rPr>
          <w:rtl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197ABB1" wp14:editId="4FE4EB66">
            <wp:simplePos x="0" y="0"/>
            <wp:positionH relativeFrom="margin">
              <wp:align>center</wp:align>
            </wp:positionH>
            <wp:positionV relativeFrom="paragraph">
              <wp:posOffset>2977322</wp:posOffset>
            </wp:positionV>
            <wp:extent cx="4601210" cy="2760980"/>
            <wp:effectExtent l="0" t="0" r="8890" b="1270"/>
            <wp:wrapNone/>
            <wp:docPr id="59924839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2A19" w:rsidRPr="00392A19" w:rsidSect="00D71C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89D2" w14:textId="77777777" w:rsidR="00B15E0C" w:rsidRDefault="00B15E0C" w:rsidP="00B15E0C">
      <w:pPr>
        <w:spacing w:after="0" w:line="240" w:lineRule="auto"/>
      </w:pPr>
      <w:r>
        <w:separator/>
      </w:r>
    </w:p>
  </w:endnote>
  <w:endnote w:type="continuationSeparator" w:id="0">
    <w:p w14:paraId="11A60504" w14:textId="77777777" w:rsidR="00B15E0C" w:rsidRDefault="00B15E0C" w:rsidP="00B1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063AB" w14:textId="77777777" w:rsidR="000B51D5" w:rsidRDefault="000B5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4FA2" w14:textId="3D127452" w:rsidR="00B15E0C" w:rsidRDefault="00B15E0C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805326D" wp14:editId="0B34F0AD">
          <wp:simplePos x="0" y="0"/>
          <wp:positionH relativeFrom="page">
            <wp:posOffset>44971</wp:posOffset>
          </wp:positionH>
          <wp:positionV relativeFrom="page">
            <wp:posOffset>8583566</wp:posOffset>
          </wp:positionV>
          <wp:extent cx="7797600" cy="1515600"/>
          <wp:effectExtent l="0" t="0" r="0" b="8890"/>
          <wp:wrapNone/>
          <wp:docPr id="1683240071" name="Picture 1683240071" descr="A close-up of a netwo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427950" name="Picture 488427950" descr="A close-up of a network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55"/>
                  <a:stretch/>
                </pic:blipFill>
                <pic:spPr bwMode="auto">
                  <a:xfrm>
                    <a:off x="0" y="0"/>
                    <a:ext cx="7797600" cy="151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A3580" w14:textId="77777777" w:rsidR="00D71C36" w:rsidRDefault="00D71C36">
    <w:pPr>
      <w:pStyle w:val="Footer"/>
      <w:rPr>
        <w:rtl/>
      </w:rPr>
    </w:pPr>
  </w:p>
  <w:p w14:paraId="22F70B37" w14:textId="77777777" w:rsidR="00D71C36" w:rsidRDefault="00D71C36">
    <w:pPr>
      <w:pStyle w:val="Footer"/>
      <w:rPr>
        <w:rtl/>
      </w:rPr>
    </w:pPr>
  </w:p>
  <w:p w14:paraId="1D569EFC" w14:textId="77777777" w:rsidR="00D71C36" w:rsidRDefault="00D71C36">
    <w:pPr>
      <w:pStyle w:val="Footer"/>
      <w:rPr>
        <w:rtl/>
      </w:rPr>
    </w:pPr>
  </w:p>
  <w:p w14:paraId="5855F99C" w14:textId="77777777" w:rsidR="00D71C36" w:rsidRDefault="00D71C36">
    <w:pPr>
      <w:pStyle w:val="Footer"/>
      <w:rPr>
        <w:rtl/>
      </w:rPr>
    </w:pPr>
  </w:p>
  <w:p w14:paraId="30C49E65" w14:textId="77777777" w:rsidR="00D71C36" w:rsidRDefault="00D71C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2FAF" w14:textId="77777777" w:rsidR="000B51D5" w:rsidRDefault="000B5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DB466" w14:textId="77777777" w:rsidR="00B15E0C" w:rsidRDefault="00B15E0C" w:rsidP="00B15E0C">
      <w:pPr>
        <w:spacing w:after="0" w:line="240" w:lineRule="auto"/>
      </w:pPr>
      <w:r>
        <w:separator/>
      </w:r>
    </w:p>
  </w:footnote>
  <w:footnote w:type="continuationSeparator" w:id="0">
    <w:p w14:paraId="3AF84087" w14:textId="77777777" w:rsidR="00B15E0C" w:rsidRDefault="00B15E0C" w:rsidP="00B1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BB3B" w14:textId="77777777" w:rsidR="000B51D5" w:rsidRDefault="000B5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3D3F5" w14:textId="133E205A" w:rsidR="00B15E0C" w:rsidRDefault="00B15E0C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C951BD" wp14:editId="05B520C1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4769485" cy="1162050"/>
          <wp:effectExtent l="0" t="0" r="0" b="0"/>
          <wp:wrapNone/>
          <wp:docPr id="816885992" name="Picture 816885992" descr="A picture containing screenshot, lin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screenshot, line, 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74" t="-870" r="-550" b="21195"/>
                  <a:stretch/>
                </pic:blipFill>
                <pic:spPr bwMode="auto">
                  <a:xfrm>
                    <a:off x="0" y="0"/>
                    <a:ext cx="476948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E49">
      <w:rPr>
        <w:noProof/>
      </w:rPr>
      <w:drawing>
        <wp:anchor distT="0" distB="0" distL="114300" distR="114300" simplePos="0" relativeHeight="251659264" behindDoc="1" locked="0" layoutInCell="1" allowOverlap="1" wp14:anchorId="65CF6353" wp14:editId="1B618AA1">
          <wp:simplePos x="0" y="0"/>
          <wp:positionH relativeFrom="column">
            <wp:posOffset>-764498</wp:posOffset>
          </wp:positionH>
          <wp:positionV relativeFrom="paragraph">
            <wp:posOffset>-285449</wp:posOffset>
          </wp:positionV>
          <wp:extent cx="1822450" cy="749300"/>
          <wp:effectExtent l="0" t="0" r="0" b="0"/>
          <wp:wrapNone/>
          <wp:docPr id="1023235668" name="Picture 1023235668" descr="תמונה שמכילה גופן, גרפיקה, צילום מסך, עיצוב גרפי&#10;&#10;התיאור נוצר באופן אוטומטי">
            <a:extLst xmlns:a="http://schemas.openxmlformats.org/drawingml/2006/main">
              <a:ext uri="{FF2B5EF4-FFF2-40B4-BE49-F238E27FC236}">
                <a16:creationId xmlns:a16="http://schemas.microsoft.com/office/drawing/2014/main" id="{B2435255-BF44-3BC2-104E-70CD83D5C7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 descr="תמונה שמכילה גופן, גרפיקה, צילום מסך, עיצוב גרפי&#10;&#10;התיאור נוצר באופן אוטומטי">
                    <a:extLst>
                      <a:ext uri="{FF2B5EF4-FFF2-40B4-BE49-F238E27FC236}">
                        <a16:creationId xmlns:a16="http://schemas.microsoft.com/office/drawing/2014/main" id="{B2435255-BF44-3BC2-104E-70CD83D5C7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A0CFA4" w14:textId="77777777" w:rsidR="00D71C36" w:rsidRDefault="00D71C36">
    <w:pPr>
      <w:pStyle w:val="Header"/>
      <w:rPr>
        <w:rtl/>
      </w:rPr>
    </w:pPr>
  </w:p>
  <w:p w14:paraId="44DFF32B" w14:textId="77777777" w:rsidR="00D71C36" w:rsidRDefault="00D71C36">
    <w:pPr>
      <w:pStyle w:val="Header"/>
      <w:rPr>
        <w:rtl/>
      </w:rPr>
    </w:pPr>
  </w:p>
  <w:p w14:paraId="048855AA" w14:textId="77777777" w:rsidR="00D71C36" w:rsidRDefault="00D71C36">
    <w:pPr>
      <w:pStyle w:val="Header"/>
      <w:rPr>
        <w:rtl/>
      </w:rPr>
    </w:pPr>
  </w:p>
  <w:p w14:paraId="44BB5678" w14:textId="77777777" w:rsidR="00D71C36" w:rsidRDefault="00D71C36">
    <w:pPr>
      <w:pStyle w:val="Header"/>
      <w:rPr>
        <w:rtl/>
      </w:rPr>
    </w:pPr>
  </w:p>
  <w:p w14:paraId="58F7246A" w14:textId="444C619E" w:rsidR="00041366" w:rsidRDefault="00041366">
    <w:pPr>
      <w:pStyle w:val="Header"/>
      <w:rPr>
        <w:rtl/>
      </w:rPr>
    </w:pPr>
    <w:r>
      <w:rPr>
        <w:rFonts w:hint="cs"/>
        <w:rtl/>
      </w:rPr>
      <w:t xml:space="preserve">         </w:t>
    </w:r>
  </w:p>
  <w:p w14:paraId="445F27CA" w14:textId="77777777" w:rsidR="00041366" w:rsidRDefault="00041366">
    <w:pPr>
      <w:pStyle w:val="Header"/>
      <w:rPr>
        <w:rtl/>
      </w:rPr>
    </w:pPr>
  </w:p>
  <w:p w14:paraId="3803242E" w14:textId="77777777" w:rsidR="00D71C36" w:rsidRDefault="00D71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CBA" w14:textId="77777777" w:rsidR="000B51D5" w:rsidRDefault="000B5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40555"/>
    <w:multiLevelType w:val="hybridMultilevel"/>
    <w:tmpl w:val="C624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1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0C"/>
    <w:rsid w:val="00041366"/>
    <w:rsid w:val="000425B2"/>
    <w:rsid w:val="000B0B88"/>
    <w:rsid w:val="000B51D5"/>
    <w:rsid w:val="00101D88"/>
    <w:rsid w:val="00226577"/>
    <w:rsid w:val="00255F79"/>
    <w:rsid w:val="0025649E"/>
    <w:rsid w:val="00274BCD"/>
    <w:rsid w:val="00282142"/>
    <w:rsid w:val="002C3649"/>
    <w:rsid w:val="00355233"/>
    <w:rsid w:val="00392A19"/>
    <w:rsid w:val="004817F9"/>
    <w:rsid w:val="00583CF1"/>
    <w:rsid w:val="00601688"/>
    <w:rsid w:val="00617FF1"/>
    <w:rsid w:val="00633CA2"/>
    <w:rsid w:val="006449D6"/>
    <w:rsid w:val="00782EE4"/>
    <w:rsid w:val="007B61A1"/>
    <w:rsid w:val="00824C86"/>
    <w:rsid w:val="00836ADC"/>
    <w:rsid w:val="00873B30"/>
    <w:rsid w:val="00B15E0C"/>
    <w:rsid w:val="00B22683"/>
    <w:rsid w:val="00BE584E"/>
    <w:rsid w:val="00C03CE1"/>
    <w:rsid w:val="00CA20D2"/>
    <w:rsid w:val="00D06CD0"/>
    <w:rsid w:val="00D71C36"/>
    <w:rsid w:val="00DC1125"/>
    <w:rsid w:val="00DF77AC"/>
    <w:rsid w:val="00E21084"/>
    <w:rsid w:val="00ED6615"/>
    <w:rsid w:val="00EF1239"/>
    <w:rsid w:val="00F36459"/>
    <w:rsid w:val="00F45F8B"/>
    <w:rsid w:val="00F578EC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C6C39A"/>
  <w15:chartTrackingRefBased/>
  <w15:docId w15:val="{95619A82-D228-4825-9F73-E85875E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0C"/>
  </w:style>
  <w:style w:type="paragraph" w:styleId="Footer">
    <w:name w:val="footer"/>
    <w:basedOn w:val="Normal"/>
    <w:link w:val="FooterChar"/>
    <w:uiPriority w:val="99"/>
    <w:unhideWhenUsed/>
    <w:rsid w:val="00B15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0C"/>
  </w:style>
  <w:style w:type="character" w:customStyle="1" w:styleId="white-space-pre">
    <w:name w:val="white-space-pre"/>
    <w:basedOn w:val="DefaultParagraphFont"/>
    <w:rsid w:val="00782EE4"/>
  </w:style>
  <w:style w:type="character" w:styleId="Hyperlink">
    <w:name w:val="Hyperlink"/>
    <w:basedOn w:val="DefaultParagraphFont"/>
    <w:uiPriority w:val="99"/>
    <w:semiHidden/>
    <w:unhideWhenUsed/>
    <w:rsid w:val="00782E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8EC"/>
    <w:pPr>
      <w:ind w:left="720"/>
      <w:contextualSpacing/>
    </w:pPr>
  </w:style>
  <w:style w:type="table" w:styleId="TableGrid">
    <w:name w:val="Table Grid"/>
    <w:basedOn w:val="TableNormal"/>
    <w:uiPriority w:val="39"/>
    <w:rsid w:val="00FA38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3B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cs typeface="+mj-cs"/>
              </a:rPr>
              <a:t>Since October 2023 the number of people you employ in Israel has...</a:t>
            </a:r>
          </a:p>
          <a:p>
            <a:pPr>
              <a:defRPr/>
            </a:pPr>
            <a:r>
              <a:rPr lang="en-US" sz="1000">
                <a:cs typeface="+mj-cs"/>
              </a:rPr>
              <a:t>Source:</a:t>
            </a:r>
            <a:r>
              <a:rPr lang="en-US" sz="1000" baseline="0">
                <a:cs typeface="+mj-cs"/>
              </a:rPr>
              <a:t> Israel Advanced Technology Industries Association (IATI)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Since October 2023 the number of people you employ in Israel has...
</c:v>
                </c:pt>
              </c:strCache>
            </c:strRef>
          </c:tx>
          <c:spPr>
            <a:solidFill>
              <a:srgbClr val="CC0000"/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B5-42DA-A626-3D342F0A9AA5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B5-42DA-A626-3D342F0A9AA5}"/>
              </c:ext>
            </c:extLst>
          </c:dPt>
          <c:dPt>
            <c:idx val="2"/>
            <c:bubble3D val="0"/>
            <c:spPr>
              <a:solidFill>
                <a:srgbClr val="CC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B5-42DA-A626-3D342F0A9AA5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B5-42DA-A626-3D342F0A9AA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39%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6B5-42DA-A626-3D342F0A9AA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ABFE3DC-22FB-4A47-BBAD-8F5B3F138444}" type="VALUE">
                      <a:rPr lang="en-US" b="1"/>
                      <a:pPr/>
                      <a:t>[VALUE]</a:t>
                    </a:fld>
                    <a:r>
                      <a:rPr lang="en-US" b="1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6B5-42DA-A626-3D342F0A9AA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D44069D-5379-4C2C-ABCD-6FE60E02F085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6B5-42DA-A626-3D342F0A9AA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4D3C774-7EEF-4C3C-852A-4A8C310A213C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6B5-42DA-A626-3D342F0A9A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Grown</c:v>
                </c:pt>
                <c:pt idx="1">
                  <c:v>Declined</c:v>
                </c:pt>
                <c:pt idx="2">
                  <c:v>Stayed the same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39</c:v>
                </c:pt>
                <c:pt idx="1">
                  <c:v>17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B5-42DA-A626-3D342F0A9AA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cs typeface="+mj-cs"/>
              </a:rPr>
              <a:t>Since October 2023 the number of people you employ Outside</a:t>
            </a:r>
            <a:r>
              <a:rPr lang="en-US" b="1" baseline="0">
                <a:cs typeface="+mj-cs"/>
              </a:rPr>
              <a:t> of </a:t>
            </a:r>
            <a:r>
              <a:rPr lang="en-US" b="1">
                <a:cs typeface="+mj-cs"/>
              </a:rPr>
              <a:t>Israel has...</a:t>
            </a:r>
          </a:p>
          <a:p>
            <a:pPr>
              <a:defRPr/>
            </a:pPr>
            <a:r>
              <a:rPr lang="en-US" sz="1000">
                <a:cs typeface="+mj-cs"/>
              </a:rPr>
              <a:t>Source:</a:t>
            </a:r>
            <a:r>
              <a:rPr lang="en-US" sz="1000" baseline="0">
                <a:cs typeface="+mj-cs"/>
              </a:rPr>
              <a:t> Israel Advanced Technology Industries Association (IATI)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Since October 2023 the number of people you employ in Israel has...
</c:v>
                </c:pt>
              </c:strCache>
            </c:strRef>
          </c:tx>
          <c:spPr>
            <a:solidFill>
              <a:srgbClr val="CC0000"/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EE-4527-BB4F-2AC2CA196446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EE-4527-BB4F-2AC2CA196446}"/>
              </c:ext>
            </c:extLst>
          </c:dPt>
          <c:dPt>
            <c:idx val="2"/>
            <c:bubble3D val="0"/>
            <c:spPr>
              <a:solidFill>
                <a:srgbClr val="CC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0EE-4527-BB4F-2AC2CA196446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0EE-4527-BB4F-2AC2CA19644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518D406-5B3C-41F7-BC99-14FF8938D0C8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0EE-4527-BB4F-2AC2CA1964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CE87F62-F20B-437A-B210-A02CC49A8E2C}" type="PERCENTAGE">
                      <a:rPr lang="he-IL" b="1"/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0EE-4527-BB4F-2AC2CA19644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D44069D-5379-4C2C-ABCD-6FE60E02F085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0EE-4527-BB4F-2AC2CA19644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4D3C774-7EEF-4C3C-852A-4A8C310A213C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0EE-4527-BB4F-2AC2CA1964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Grown</c:v>
                </c:pt>
                <c:pt idx="1">
                  <c:v>Declined</c:v>
                </c:pt>
                <c:pt idx="2">
                  <c:v>Stayed the same</c:v>
                </c:pt>
                <c:pt idx="3">
                  <c:v>We don't employ outside of Israel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31</c:v>
                </c:pt>
                <c:pt idx="1">
                  <c:v>9</c:v>
                </c:pt>
                <c:pt idx="2">
                  <c:v>40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EE-4527-BB4F-2AC2CA19644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>
                <a:effectLst/>
              </a:rPr>
              <a:t>Do you expect to increase headcount in Israel in the next 12 months?</a:t>
            </a:r>
            <a:br>
              <a:rPr lang="en-US"/>
            </a:br>
            <a:r>
              <a:rPr lang="en-US" sz="1000">
                <a:cs typeface="+mj-cs"/>
              </a:rPr>
              <a:t>Source:</a:t>
            </a:r>
            <a:r>
              <a:rPr lang="en-US" sz="1000" baseline="0">
                <a:cs typeface="+mj-cs"/>
              </a:rPr>
              <a:t> Israel Advanced Technology Industries Association (IATI)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expect to increase headcount in Israel in the next 12 months?
</c:v>
                </c:pt>
              </c:strCache>
            </c:strRef>
          </c:tx>
          <c:spPr>
            <a:solidFill>
              <a:srgbClr val="CC0000"/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17-47D9-8C73-1660E6C6D19C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17-47D9-8C73-1660E6C6D19C}"/>
              </c:ext>
            </c:extLst>
          </c:dPt>
          <c:dPt>
            <c:idx val="2"/>
            <c:bubble3D val="0"/>
            <c:spPr>
              <a:solidFill>
                <a:srgbClr val="CC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17-47D9-8C73-1660E6C6D19C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17-47D9-8C73-1660E6C6D19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518D406-5B3C-41F7-BC99-14FF8938D0C8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717-47D9-8C73-1660E6C6D19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CE87F62-F20B-437A-B210-A02CC49A8E2C}" type="PERCENTAGE">
                      <a:rPr lang="he-IL" b="1"/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717-47D9-8C73-1660E6C6D19C}"/>
                </c:ext>
              </c:extLst>
            </c:dLbl>
            <c:dLbl>
              <c:idx val="2"/>
              <c:layout>
                <c:manualLayout>
                  <c:x val="1.6694367689526937E-2"/>
                  <c:y val="7.7146925783213263E-2"/>
                </c:manualLayout>
              </c:layout>
              <c:tx>
                <c:rich>
                  <a:bodyPr/>
                  <a:lstStyle/>
                  <a:p>
                    <a:fld id="{DD44069D-5379-4C2C-ABCD-6FE60E02F085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717-47D9-8C73-1660E6C6D19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4D3C774-7EEF-4C3C-852A-4A8C310A213C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717-47D9-8C73-1660E6C6D1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Depends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49</c:v>
                </c:pt>
                <c:pt idx="1">
                  <c:v>47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17-47D9-8C73-1660E6C6D19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>
                <a:effectLst/>
              </a:rPr>
              <a:t>Do you expect to increase headcount outside of Israel in the next 12 months?</a:t>
            </a:r>
            <a:br>
              <a:rPr lang="en-US"/>
            </a:br>
            <a:r>
              <a:rPr lang="en-US" sz="1000">
                <a:cs typeface="+mj-cs"/>
              </a:rPr>
              <a:t>Source:</a:t>
            </a:r>
            <a:r>
              <a:rPr lang="en-US" sz="1000" baseline="0">
                <a:cs typeface="+mj-cs"/>
              </a:rPr>
              <a:t> Israel Advanced Technology Industries Association (IATI)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expect to increase headcount outside of Israel in the next 12 months?
</c:v>
                </c:pt>
              </c:strCache>
            </c:strRef>
          </c:tx>
          <c:spPr>
            <a:solidFill>
              <a:srgbClr val="CC0000"/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4F-49C1-A4C2-3A307EC9E3A2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4F-49C1-A4C2-3A307EC9E3A2}"/>
              </c:ext>
            </c:extLst>
          </c:dPt>
          <c:dPt>
            <c:idx val="2"/>
            <c:bubble3D val="0"/>
            <c:spPr>
              <a:solidFill>
                <a:srgbClr val="CC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4F-49C1-A4C2-3A307EC9E3A2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4F-49C1-A4C2-3A307EC9E3A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chemeClr val="bg1"/>
                        </a:solidFill>
                      </a:rPr>
                      <a:t>46</a:t>
                    </a:r>
                    <a:r>
                      <a:rPr lang="en-US" sz="1050" b="1">
                        <a:solidFill>
                          <a:schemeClr val="bg1"/>
                        </a:solidFill>
                      </a:rPr>
                      <a:t>%</a:t>
                    </a:r>
                    <a:endParaRPr lang="en-US" sz="100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44F-49C1-A4C2-3A307EC9E3A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CE87F62-F20B-437A-B210-A02CC49A8E2C}" type="PERCENTAGE">
                      <a:rPr lang="he-IL" b="1"/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44F-49C1-A4C2-3A307EC9E3A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39%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44F-49C1-A4C2-3A307EC9E3A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4D3C774-7EEF-4C3C-852A-4A8C310A213C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44F-49C1-A4C2-3A307EC9E3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Yes</c:v>
                </c:pt>
                <c:pt idx="1">
                  <c:v>Depends</c:v>
                </c:pt>
                <c:pt idx="2">
                  <c:v>No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45</c:v>
                </c:pt>
                <c:pt idx="1">
                  <c:v>12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4F-49C1-A4C2-3A307EC9E3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>
                <a:effectLst/>
              </a:rPr>
              <a:t>What % of your employees served on reserve duty on average in the last year?</a:t>
            </a:r>
            <a:br>
              <a:rPr lang="en-US"/>
            </a:br>
            <a:r>
              <a:rPr lang="en-US" sz="1000">
                <a:cs typeface="+mj-cs"/>
              </a:rPr>
              <a:t>Source:</a:t>
            </a:r>
            <a:r>
              <a:rPr lang="en-US" sz="1000" baseline="0">
                <a:cs typeface="+mj-cs"/>
              </a:rPr>
              <a:t> Israel Advanced Technology Industries Association (IATI)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What % of your employees served on reserve duty on average in the last year?
</c:v>
                </c:pt>
              </c:strCache>
            </c:strRef>
          </c:tx>
          <c:spPr>
            <a:solidFill>
              <a:srgbClr val="CC0000"/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0D-46E7-98A5-22197ADB281C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0D-46E7-98A5-22197ADB281C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0D-46E7-98A5-22197ADB281C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0D-46E7-98A5-22197ADB281C}"/>
              </c:ext>
            </c:extLst>
          </c:dPt>
          <c:dPt>
            <c:idx val="4"/>
            <c:bubble3D val="0"/>
            <c:spPr>
              <a:solidFill>
                <a:srgbClr val="CC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60D-46E7-98A5-22197ADB281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518D406-5B3C-41F7-BC99-14FF8938D0C8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60D-46E7-98A5-22197ADB281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CE87F62-F20B-437A-B210-A02CC49A8E2C}" type="PERCENTAGE">
                      <a:rPr lang="he-IL" b="1"/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60D-46E7-98A5-22197ADB281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D44069D-5379-4C2C-ABCD-6FE60E02F085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60D-46E7-98A5-22197ADB281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4D3C774-7EEF-4C3C-852A-4A8C310A213C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60D-46E7-98A5-22197ADB281C}"/>
                </c:ext>
              </c:extLst>
            </c:dLbl>
            <c:dLbl>
              <c:idx val="4"/>
              <c:layout>
                <c:manualLayout>
                  <c:x val="1.8952188663416795E-2"/>
                  <c:y val="0.10303153228201573"/>
                </c:manualLayout>
              </c:layout>
              <c:tx>
                <c:rich>
                  <a:bodyPr/>
                  <a:lstStyle/>
                  <a:p>
                    <a:fld id="{DAE985CC-14C7-435F-8BCF-00314D45EBE7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60D-46E7-98A5-22197ADB28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1%-5%</c:v>
                </c:pt>
                <c:pt idx="1">
                  <c:v>5%-10%</c:v>
                </c:pt>
                <c:pt idx="2">
                  <c:v>10%-15%</c:v>
                </c:pt>
                <c:pt idx="3">
                  <c:v>15%-20%</c:v>
                </c:pt>
                <c:pt idx="4">
                  <c:v>Over 25%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</c:v>
                </c:pt>
                <c:pt idx="1">
                  <c:v>35</c:v>
                </c:pt>
                <c:pt idx="2">
                  <c:v>28</c:v>
                </c:pt>
                <c:pt idx="3">
                  <c:v>12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60D-46E7-98A5-22197ADB281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>
                <a:effectLst/>
              </a:rPr>
              <a:t>Please also indicate whether the total number of employees in your company is:</a:t>
            </a:r>
            <a:br>
              <a:rPr lang="en-US"/>
            </a:br>
            <a:r>
              <a:rPr lang="en-US" sz="1000">
                <a:cs typeface="+mj-cs"/>
              </a:rPr>
              <a:t>Source:</a:t>
            </a:r>
            <a:r>
              <a:rPr lang="en-US" sz="1000" baseline="0">
                <a:cs typeface="+mj-cs"/>
              </a:rPr>
              <a:t> Israel Advanced Technology Industries Association (IATI)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Please also indicate whether the total number of employees in your company is:
</c:v>
                </c:pt>
              </c:strCache>
            </c:strRef>
          </c:tx>
          <c:spPr>
            <a:solidFill>
              <a:srgbClr val="CC0000"/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57-4B94-BA17-1A39FE49252A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57-4B94-BA17-1A39FE49252A}"/>
              </c:ext>
            </c:extLst>
          </c:dPt>
          <c:dPt>
            <c:idx val="2"/>
            <c:bubble3D val="0"/>
            <c:spPr>
              <a:solidFill>
                <a:srgbClr val="CC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57-4B94-BA17-1A39FE49252A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57-4B94-BA17-1A39FE49252A}"/>
              </c:ext>
            </c:extLst>
          </c:dPt>
          <c:dPt>
            <c:idx val="4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F57-4B94-BA17-1A39FE49252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518D406-5B3C-41F7-BC99-14FF8938D0C8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F57-4B94-BA17-1A39FE49252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CE87F62-F20B-437A-B210-A02CC49A8E2C}" type="PERCENTAGE">
                      <a:rPr lang="he-IL" b="1"/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F57-4B94-BA17-1A39FE49252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D44069D-5379-4C2C-ABCD-6FE60E02F085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F57-4B94-BA17-1A39FE49252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4D3C774-7EEF-4C3C-852A-4A8C310A213C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F57-4B94-BA17-1A39FE49252A}"/>
                </c:ext>
              </c:extLst>
            </c:dLbl>
            <c:dLbl>
              <c:idx val="4"/>
              <c:layout>
                <c:manualLayout>
                  <c:x val="0.10175649448731953"/>
                  <c:y val="9.8431716274656106E-2"/>
                </c:manualLayout>
              </c:layout>
              <c:tx>
                <c:rich>
                  <a:bodyPr/>
                  <a:lstStyle/>
                  <a:p>
                    <a:fld id="{DAE985CC-14C7-435F-8BCF-00314D45EBE7}" type="PERCENTAGE">
                      <a:rPr lang="he-IL" b="1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he-IL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F57-4B94-BA17-1A39FE4925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&lt;100</c:v>
                </c:pt>
                <c:pt idx="1">
                  <c:v>101-250</c:v>
                </c:pt>
                <c:pt idx="2">
                  <c:v>251-500</c:v>
                </c:pt>
                <c:pt idx="3">
                  <c:v>501-1000</c:v>
                </c:pt>
                <c:pt idx="4">
                  <c:v>&gt;1000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</c:v>
                </c:pt>
                <c:pt idx="1">
                  <c:v>25</c:v>
                </c:pt>
                <c:pt idx="2">
                  <c:v>17</c:v>
                </c:pt>
                <c:pt idx="3">
                  <c:v>12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F57-4B94-BA17-1A39FE49252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 Setbon</dc:creator>
  <cp:keywords/>
  <dc:description/>
  <cp:lastModifiedBy>Hila Primak</cp:lastModifiedBy>
  <cp:revision>2</cp:revision>
  <cp:lastPrinted>2024-09-17T08:58:00Z</cp:lastPrinted>
  <dcterms:created xsi:type="dcterms:W3CDTF">2024-10-08T06:45:00Z</dcterms:created>
  <dcterms:modified xsi:type="dcterms:W3CDTF">2024-10-08T06:45:00Z</dcterms:modified>
</cp:coreProperties>
</file>